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C3F" w:rsidRPr="00E20C3F" w:rsidRDefault="00E20C3F" w:rsidP="00E20C3F">
      <w:pPr>
        <w:shd w:val="clear" w:color="auto" w:fill="FFFFFF"/>
        <w:spacing w:after="0" w:line="240" w:lineRule="auto"/>
        <w:rPr>
          <w:rFonts w:ascii="Arial" w:eastAsia="Times New Roman" w:hAnsi="Arial" w:cs="Arial"/>
          <w:color w:val="4A4A4A"/>
          <w:sz w:val="23"/>
          <w:szCs w:val="23"/>
        </w:rPr>
      </w:pPr>
      <w:r w:rsidRPr="00E20C3F">
        <w:rPr>
          <w:rFonts w:ascii="Arial" w:eastAsia="Times New Roman" w:hAnsi="Arial" w:cs="Arial"/>
          <w:noProof/>
          <w:color w:val="0096D1"/>
          <w:sz w:val="23"/>
          <w:szCs w:val="23"/>
          <w:bdr w:val="none" w:sz="0" w:space="0" w:color="auto" w:frame="1"/>
        </w:rPr>
        <w:drawing>
          <wp:inline distT="0" distB="0" distL="0" distR="0" wp14:anchorId="0A01E06E" wp14:editId="714C5506">
            <wp:extent cx="2038350" cy="1285875"/>
            <wp:effectExtent l="0" t="0" r="0" b="9525"/>
            <wp:docPr id="1" name="Picture 1" descr="http://www.ncdames.org/assets/site/nscdasnclogo214x13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cdames.org/assets/site/nscdasnclogo214x135.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8350" cy="1285875"/>
                    </a:xfrm>
                    <a:prstGeom prst="rect">
                      <a:avLst/>
                    </a:prstGeom>
                    <a:noFill/>
                    <a:ln>
                      <a:noFill/>
                    </a:ln>
                  </pic:spPr>
                </pic:pic>
              </a:graphicData>
            </a:graphic>
          </wp:inline>
        </w:drawing>
      </w:r>
    </w:p>
    <w:p w:rsidR="00E20C3F" w:rsidRPr="00E20C3F" w:rsidRDefault="00E20C3F" w:rsidP="00E20C3F">
      <w:pPr>
        <w:pBdr>
          <w:bottom w:val="single" w:sz="6" w:space="1" w:color="auto"/>
        </w:pBdr>
        <w:spacing w:after="0" w:line="240" w:lineRule="auto"/>
        <w:jc w:val="center"/>
        <w:rPr>
          <w:rFonts w:ascii="Arial" w:eastAsia="Times New Roman" w:hAnsi="Arial" w:cs="Arial"/>
          <w:vanish/>
          <w:sz w:val="16"/>
          <w:szCs w:val="16"/>
        </w:rPr>
      </w:pPr>
      <w:r w:rsidRPr="00E20C3F">
        <w:rPr>
          <w:rFonts w:ascii="Arial" w:eastAsia="Times New Roman" w:hAnsi="Arial" w:cs="Arial"/>
          <w:vanish/>
          <w:sz w:val="16"/>
          <w:szCs w:val="16"/>
        </w:rPr>
        <w:t>Top of Form</w:t>
      </w:r>
    </w:p>
    <w:p w:rsidR="00E20C3F" w:rsidRPr="00E20C3F" w:rsidRDefault="00E20C3F" w:rsidP="00E20C3F">
      <w:pPr>
        <w:shd w:val="clear" w:color="auto" w:fill="E6E6E6"/>
        <w:spacing w:after="0" w:line="240" w:lineRule="auto"/>
        <w:rPr>
          <w:rFonts w:ascii="Arial" w:eastAsia="Times New Roman" w:hAnsi="Arial" w:cs="Arial"/>
          <w:vanish/>
          <w:sz w:val="16"/>
          <w:szCs w:val="16"/>
        </w:rPr>
      </w:pPr>
      <w:r w:rsidRPr="00E20C3F">
        <w:rPr>
          <w:rFonts w:ascii="Arial" w:eastAsia="Times New Roman" w:hAnsi="Arial" w:cs="Arial"/>
          <w:color w:val="4A4A4A"/>
          <w:sz w:val="23"/>
          <w:szCs w:val="2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7pt;height:18pt" o:ole="">
            <v:imagedata r:id="rId7" o:title=""/>
          </v:shape>
          <w:control r:id="rId8" w:name="DefaultOcxName" w:shapeid="_x0000_i1028"/>
        </w:object>
      </w:r>
      <w:r w:rsidRPr="00E20C3F">
        <w:rPr>
          <w:rFonts w:ascii="Arial" w:eastAsia="Times New Roman" w:hAnsi="Arial" w:cs="Arial"/>
          <w:vanish/>
          <w:sz w:val="16"/>
          <w:szCs w:val="16"/>
        </w:rPr>
        <w:t>Bottom of Form</w:t>
      </w:r>
    </w:p>
    <w:p w:rsidR="00E20C3F" w:rsidRPr="00E20C3F" w:rsidRDefault="00E20C3F" w:rsidP="00E20C3F">
      <w:pPr>
        <w:shd w:val="clear" w:color="auto" w:fill="FFFFFF"/>
        <w:spacing w:after="0" w:line="240" w:lineRule="auto"/>
        <w:rPr>
          <w:rFonts w:ascii="Arial" w:eastAsia="Times New Roman" w:hAnsi="Arial" w:cs="Arial"/>
          <w:color w:val="4A4A4A"/>
          <w:sz w:val="23"/>
          <w:szCs w:val="23"/>
        </w:rPr>
      </w:pPr>
    </w:p>
    <w:tbl>
      <w:tblPr>
        <w:tblW w:w="10350" w:type="dxa"/>
        <w:tblCellMar>
          <w:top w:w="15" w:type="dxa"/>
          <w:left w:w="15" w:type="dxa"/>
          <w:bottom w:w="15" w:type="dxa"/>
          <w:right w:w="15" w:type="dxa"/>
        </w:tblCellMar>
        <w:tblLook w:val="04A0" w:firstRow="1" w:lastRow="0" w:firstColumn="1" w:lastColumn="0" w:noHBand="0" w:noVBand="1"/>
      </w:tblPr>
      <w:tblGrid>
        <w:gridCol w:w="10350"/>
      </w:tblGrid>
      <w:tr w:rsidR="00E20C3F" w:rsidRPr="00E20C3F" w:rsidTr="00E20C3F">
        <w:tc>
          <w:tcPr>
            <w:tcW w:w="0" w:type="auto"/>
            <w:tcMar>
              <w:top w:w="0" w:type="dxa"/>
              <w:left w:w="0" w:type="dxa"/>
              <w:bottom w:w="0" w:type="dxa"/>
              <w:right w:w="0" w:type="dxa"/>
            </w:tcMar>
            <w:hideMark/>
          </w:tcPr>
          <w:p w:rsidR="00E20C3F" w:rsidRPr="00E20C3F" w:rsidRDefault="00E20C3F" w:rsidP="00E20C3F">
            <w:pPr>
              <w:spacing w:after="0" w:line="510" w:lineRule="atLeast"/>
              <w:outlineLvl w:val="0"/>
              <w:rPr>
                <w:rFonts w:ascii="Arial" w:eastAsia="Times New Roman" w:hAnsi="Arial" w:cs="Arial"/>
                <w:color w:val="005E9A"/>
                <w:kern w:val="36"/>
                <w:sz w:val="36"/>
                <w:szCs w:val="36"/>
              </w:rPr>
            </w:pPr>
            <w:r w:rsidRPr="00E20C3F">
              <w:rPr>
                <w:rFonts w:ascii="Arial" w:eastAsia="Times New Roman" w:hAnsi="Arial" w:cs="Arial"/>
                <w:color w:val="005E9A"/>
                <w:kern w:val="36"/>
                <w:sz w:val="36"/>
                <w:szCs w:val="36"/>
              </w:rPr>
              <w:t>Florence Kidder Memorial Scholarship</w:t>
            </w:r>
          </w:p>
          <w:p w:rsidR="00E20C3F" w:rsidRPr="00E20C3F" w:rsidRDefault="00E20C3F" w:rsidP="00E20C3F">
            <w:pPr>
              <w:spacing w:after="255" w:line="240" w:lineRule="auto"/>
              <w:rPr>
                <w:rFonts w:ascii="Times New Roman" w:eastAsia="Times New Roman" w:hAnsi="Times New Roman" w:cs="Times New Roman"/>
                <w:sz w:val="23"/>
                <w:szCs w:val="23"/>
              </w:rPr>
            </w:pPr>
            <w:r w:rsidRPr="00E20C3F">
              <w:rPr>
                <w:rFonts w:ascii="Times New Roman" w:eastAsia="Times New Roman" w:hAnsi="Times New Roman" w:cs="Times New Roman"/>
                <w:sz w:val="23"/>
                <w:szCs w:val="23"/>
              </w:rPr>
              <w:t>The Florence Kidder Memorial Scholarship (FKMS) honors the memory of the first president of the National Society of the Colonial Dames of America in the State of North Carolina, Florence Hill Kidder. $3,000 is awarded annually to a high school senior who plans to attend a post- secondary institution in North Carolina. The runner-up receives $1,000. The scholarship is not renewable and is awarded every year to a different applicant.</w:t>
            </w:r>
          </w:p>
          <w:tbl>
            <w:tblPr>
              <w:tblW w:w="10305" w:type="dxa"/>
              <w:tblCellMar>
                <w:top w:w="15" w:type="dxa"/>
                <w:left w:w="15" w:type="dxa"/>
                <w:bottom w:w="15" w:type="dxa"/>
                <w:right w:w="15" w:type="dxa"/>
              </w:tblCellMar>
              <w:tblLook w:val="04A0" w:firstRow="1" w:lastRow="0" w:firstColumn="1" w:lastColumn="0" w:noHBand="0" w:noVBand="1"/>
            </w:tblPr>
            <w:tblGrid>
              <w:gridCol w:w="6915"/>
              <w:gridCol w:w="3390"/>
            </w:tblGrid>
            <w:tr w:rsidR="00E20C3F" w:rsidRPr="00E20C3F" w:rsidTr="00E20C3F">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rsidR="00E20C3F" w:rsidRPr="00E20C3F" w:rsidRDefault="00E20C3F" w:rsidP="00E20C3F">
                  <w:pPr>
                    <w:spacing w:after="300" w:line="450" w:lineRule="atLeast"/>
                    <w:outlineLvl w:val="1"/>
                    <w:rPr>
                      <w:rFonts w:ascii="Arial" w:eastAsia="Times New Roman" w:hAnsi="Arial" w:cs="Arial"/>
                      <w:color w:val="0096D1"/>
                      <w:sz w:val="27"/>
                      <w:szCs w:val="27"/>
                    </w:rPr>
                  </w:pPr>
                  <w:r w:rsidRPr="00E20C3F">
                    <w:rPr>
                      <w:rFonts w:ascii="Arial" w:eastAsia="Times New Roman" w:hAnsi="Arial" w:cs="Arial"/>
                      <w:color w:val="0096D1"/>
                      <w:sz w:val="27"/>
                      <w:szCs w:val="27"/>
                    </w:rPr>
                    <w:t>Requirements for Scholarship Application</w:t>
                  </w:r>
                </w:p>
                <w:p w:rsidR="00E20C3F" w:rsidRPr="00E20C3F" w:rsidRDefault="00E20C3F" w:rsidP="00E20C3F">
                  <w:pPr>
                    <w:spacing w:after="255" w:line="240" w:lineRule="auto"/>
                    <w:rPr>
                      <w:rFonts w:ascii="Times New Roman" w:eastAsia="Times New Roman" w:hAnsi="Times New Roman" w:cs="Times New Roman"/>
                      <w:sz w:val="23"/>
                      <w:szCs w:val="23"/>
                    </w:rPr>
                  </w:pPr>
                  <w:r w:rsidRPr="00E20C3F">
                    <w:rPr>
                      <w:rFonts w:ascii="Times New Roman" w:eastAsia="Times New Roman" w:hAnsi="Times New Roman" w:cs="Times New Roman"/>
                      <w:sz w:val="23"/>
                      <w:szCs w:val="23"/>
                    </w:rPr>
                    <w:t>Students desiring to be considered for a Florence Kidder Memorial Scholarship must have the following materials completed and submitted by 11:59 on February 4, 2018, or postmarked February 4, 2018 if mailed.</w:t>
                  </w:r>
                </w:p>
                <w:p w:rsidR="00E20C3F" w:rsidRPr="00E20C3F" w:rsidRDefault="00E20C3F" w:rsidP="00E20C3F">
                  <w:pPr>
                    <w:numPr>
                      <w:ilvl w:val="0"/>
                      <w:numId w:val="2"/>
                    </w:numPr>
                    <w:spacing w:after="0" w:line="240" w:lineRule="auto"/>
                    <w:ind w:left="600"/>
                    <w:rPr>
                      <w:rFonts w:ascii="Times New Roman" w:eastAsia="Times New Roman" w:hAnsi="Times New Roman" w:cs="Times New Roman"/>
                      <w:sz w:val="23"/>
                      <w:szCs w:val="23"/>
                    </w:rPr>
                  </w:pPr>
                  <w:r w:rsidRPr="00E20C3F">
                    <w:rPr>
                      <w:rFonts w:ascii="Times New Roman" w:eastAsia="Times New Roman" w:hAnsi="Times New Roman" w:cs="Times New Roman"/>
                      <w:sz w:val="23"/>
                      <w:szCs w:val="23"/>
                    </w:rPr>
                    <w:t>A completed application form answering all questions. </w:t>
                  </w:r>
                </w:p>
                <w:p w:rsidR="00E20C3F" w:rsidRPr="00E20C3F" w:rsidRDefault="00E20C3F" w:rsidP="00E20C3F">
                  <w:pPr>
                    <w:numPr>
                      <w:ilvl w:val="0"/>
                      <w:numId w:val="2"/>
                    </w:numPr>
                    <w:spacing w:after="0" w:line="240" w:lineRule="auto"/>
                    <w:ind w:left="600"/>
                    <w:rPr>
                      <w:rFonts w:ascii="Times New Roman" w:eastAsia="Times New Roman" w:hAnsi="Times New Roman" w:cs="Times New Roman"/>
                      <w:sz w:val="23"/>
                      <w:szCs w:val="23"/>
                    </w:rPr>
                  </w:pPr>
                  <w:r w:rsidRPr="00E20C3F">
                    <w:rPr>
                      <w:rFonts w:ascii="Times New Roman" w:eastAsia="Times New Roman" w:hAnsi="Times New Roman" w:cs="Times New Roman"/>
                      <w:sz w:val="23"/>
                      <w:szCs w:val="23"/>
                    </w:rPr>
                    <w:t>A separate listing of extracurricular activities, honors, community work and work experience.</w:t>
                  </w:r>
                </w:p>
                <w:p w:rsidR="00E20C3F" w:rsidRPr="00E20C3F" w:rsidRDefault="00E20C3F" w:rsidP="00E20C3F">
                  <w:pPr>
                    <w:numPr>
                      <w:ilvl w:val="0"/>
                      <w:numId w:val="2"/>
                    </w:numPr>
                    <w:spacing w:after="0" w:line="240" w:lineRule="auto"/>
                    <w:ind w:left="600"/>
                    <w:rPr>
                      <w:rFonts w:ascii="Times New Roman" w:eastAsia="Times New Roman" w:hAnsi="Times New Roman" w:cs="Times New Roman"/>
                      <w:sz w:val="23"/>
                      <w:szCs w:val="23"/>
                    </w:rPr>
                  </w:pPr>
                  <w:r w:rsidRPr="00E20C3F">
                    <w:rPr>
                      <w:rFonts w:ascii="Times New Roman" w:eastAsia="Times New Roman" w:hAnsi="Times New Roman" w:cs="Times New Roman"/>
                      <w:sz w:val="23"/>
                      <w:szCs w:val="23"/>
                    </w:rPr>
                    <w:t>A current photograph.</w:t>
                  </w:r>
                </w:p>
                <w:p w:rsidR="00E20C3F" w:rsidRPr="00E20C3F" w:rsidRDefault="00E20C3F" w:rsidP="00E20C3F">
                  <w:pPr>
                    <w:numPr>
                      <w:ilvl w:val="0"/>
                      <w:numId w:val="2"/>
                    </w:numPr>
                    <w:spacing w:after="0" w:line="240" w:lineRule="auto"/>
                    <w:ind w:left="600"/>
                    <w:rPr>
                      <w:rFonts w:ascii="Times New Roman" w:eastAsia="Times New Roman" w:hAnsi="Times New Roman" w:cs="Times New Roman"/>
                      <w:sz w:val="23"/>
                      <w:szCs w:val="23"/>
                    </w:rPr>
                  </w:pPr>
                  <w:r w:rsidRPr="00E20C3F">
                    <w:rPr>
                      <w:rFonts w:ascii="Times New Roman" w:eastAsia="Times New Roman" w:hAnsi="Times New Roman" w:cs="Times New Roman"/>
                      <w:sz w:val="23"/>
                      <w:szCs w:val="23"/>
                    </w:rPr>
                    <w:t>An unofficial transcript of grades, including first semester senior courses if possible and current GPA.</w:t>
                  </w:r>
                </w:p>
                <w:p w:rsidR="00E20C3F" w:rsidRPr="00E20C3F" w:rsidRDefault="00E20C3F" w:rsidP="00E20C3F">
                  <w:pPr>
                    <w:numPr>
                      <w:ilvl w:val="0"/>
                      <w:numId w:val="2"/>
                    </w:numPr>
                    <w:spacing w:after="0" w:line="240" w:lineRule="auto"/>
                    <w:ind w:left="600"/>
                    <w:rPr>
                      <w:rFonts w:ascii="Times New Roman" w:eastAsia="Times New Roman" w:hAnsi="Times New Roman" w:cs="Times New Roman"/>
                      <w:sz w:val="23"/>
                      <w:szCs w:val="23"/>
                    </w:rPr>
                  </w:pPr>
                  <w:r w:rsidRPr="00E20C3F">
                    <w:rPr>
                      <w:rFonts w:ascii="Times New Roman" w:eastAsia="Times New Roman" w:hAnsi="Times New Roman" w:cs="Times New Roman"/>
                      <w:sz w:val="23"/>
                      <w:szCs w:val="23"/>
                    </w:rPr>
                    <w:t>A letter of recommendation from one of the student’s teachers in pdf format.</w:t>
                  </w:r>
                </w:p>
                <w:p w:rsidR="00E20C3F" w:rsidRPr="00E20C3F" w:rsidRDefault="00E20C3F" w:rsidP="00E20C3F">
                  <w:pPr>
                    <w:numPr>
                      <w:ilvl w:val="0"/>
                      <w:numId w:val="2"/>
                    </w:numPr>
                    <w:spacing w:after="0" w:line="240" w:lineRule="auto"/>
                    <w:ind w:left="600"/>
                    <w:rPr>
                      <w:rFonts w:ascii="Times New Roman" w:eastAsia="Times New Roman" w:hAnsi="Times New Roman" w:cs="Times New Roman"/>
                      <w:sz w:val="23"/>
                      <w:szCs w:val="23"/>
                    </w:rPr>
                  </w:pPr>
                  <w:r w:rsidRPr="00E20C3F">
                    <w:rPr>
                      <w:rFonts w:ascii="Times New Roman" w:eastAsia="Times New Roman" w:hAnsi="Times New Roman" w:cs="Times New Roman"/>
                      <w:sz w:val="23"/>
                      <w:szCs w:val="23"/>
                    </w:rPr>
                    <w:t>Original essay of 500 to 700 words on the following subject:</w:t>
                  </w:r>
                </w:p>
                <w:tbl>
                  <w:tblPr>
                    <w:tblW w:w="0" w:type="auto"/>
                    <w:tblCellMar>
                      <w:top w:w="15" w:type="dxa"/>
                      <w:left w:w="15" w:type="dxa"/>
                      <w:bottom w:w="15" w:type="dxa"/>
                      <w:right w:w="15" w:type="dxa"/>
                    </w:tblCellMar>
                    <w:tblLook w:val="04A0" w:firstRow="1" w:lastRow="0" w:firstColumn="1" w:lastColumn="0" w:noHBand="0" w:noVBand="1"/>
                  </w:tblPr>
                  <w:tblGrid>
                    <w:gridCol w:w="6629"/>
                  </w:tblGrid>
                  <w:tr w:rsidR="00E20C3F" w:rsidRPr="00E20C3F">
                    <w:tc>
                      <w:tcPr>
                        <w:tcW w:w="0" w:type="auto"/>
                        <w:tcBorders>
                          <w:top w:val="single" w:sz="6" w:space="0" w:color="F8EBDC"/>
                          <w:left w:val="single" w:sz="6" w:space="0" w:color="F8EBDC"/>
                          <w:bottom w:val="single" w:sz="6" w:space="0" w:color="F8EBDC"/>
                          <w:right w:val="single" w:sz="6" w:space="0" w:color="F8EBDC"/>
                        </w:tcBorders>
                        <w:shd w:val="clear" w:color="auto" w:fill="F8EBDC"/>
                        <w:tcMar>
                          <w:top w:w="135" w:type="dxa"/>
                          <w:left w:w="135" w:type="dxa"/>
                          <w:bottom w:w="135" w:type="dxa"/>
                          <w:right w:w="135" w:type="dxa"/>
                        </w:tcMar>
                        <w:hideMark/>
                      </w:tcPr>
                      <w:p w:rsidR="00E20C3F" w:rsidRPr="00E20C3F" w:rsidRDefault="00E20C3F" w:rsidP="00E20C3F">
                        <w:pPr>
                          <w:spacing w:after="0" w:line="240" w:lineRule="auto"/>
                          <w:rPr>
                            <w:rFonts w:ascii="Times New Roman" w:eastAsia="Times New Roman" w:hAnsi="Times New Roman" w:cs="Times New Roman"/>
                            <w:sz w:val="23"/>
                            <w:szCs w:val="23"/>
                          </w:rPr>
                        </w:pPr>
                        <w:r w:rsidRPr="00E20C3F">
                          <w:rPr>
                            <w:rFonts w:ascii="Times New Roman" w:eastAsia="Times New Roman" w:hAnsi="Times New Roman" w:cs="Times New Roman"/>
                            <w:b/>
                            <w:bCs/>
                            <w:color w:val="005E9A"/>
                            <w:sz w:val="24"/>
                            <w:szCs w:val="24"/>
                            <w:bdr w:val="none" w:sz="0" w:space="0" w:color="auto" w:frame="1"/>
                          </w:rPr>
                          <w:t>2018 Essay Topic:</w:t>
                        </w:r>
                        <w:r w:rsidRPr="00E20C3F">
                          <w:rPr>
                            <w:rFonts w:ascii="Times New Roman" w:eastAsia="Times New Roman" w:hAnsi="Times New Roman" w:cs="Times New Roman"/>
                            <w:b/>
                            <w:bCs/>
                            <w:color w:val="005E9A"/>
                            <w:sz w:val="24"/>
                            <w:szCs w:val="24"/>
                            <w:bdr w:val="none" w:sz="0" w:space="0" w:color="auto" w:frame="1"/>
                          </w:rPr>
                          <w:br/>
                          <w:t>Ordinary Folk: How They Shaped Their Communities in North Carolina</w:t>
                        </w:r>
                        <w:r w:rsidRPr="00E20C3F">
                          <w:rPr>
                            <w:rFonts w:ascii="Times New Roman" w:eastAsia="Times New Roman" w:hAnsi="Times New Roman" w:cs="Times New Roman"/>
                            <w:b/>
                            <w:bCs/>
                            <w:color w:val="005E9A"/>
                            <w:sz w:val="24"/>
                            <w:szCs w:val="24"/>
                            <w:bdr w:val="none" w:sz="0" w:space="0" w:color="auto" w:frame="1"/>
                          </w:rPr>
                          <w:br/>
                        </w:r>
                      </w:p>
                      <w:p w:rsidR="00E20C3F" w:rsidRPr="00E20C3F" w:rsidRDefault="00E20C3F" w:rsidP="00E20C3F">
                        <w:pPr>
                          <w:spacing w:after="240" w:line="240" w:lineRule="auto"/>
                          <w:rPr>
                            <w:rFonts w:ascii="Times New Roman" w:eastAsia="Times New Roman" w:hAnsi="Times New Roman" w:cs="Times New Roman"/>
                            <w:sz w:val="24"/>
                            <w:szCs w:val="24"/>
                          </w:rPr>
                        </w:pPr>
                        <w:r w:rsidRPr="00E20C3F">
                          <w:rPr>
                            <w:rFonts w:ascii="Times New Roman" w:eastAsia="Times New Roman" w:hAnsi="Times New Roman" w:cs="Times New Roman"/>
                            <w:sz w:val="24"/>
                            <w:szCs w:val="24"/>
                          </w:rPr>
                          <w:t xml:space="preserve">Our North Carolina counties had many pioneers and natives who were stalwarts in their communities and helped shape them.  They were not famous and not often found in history books.  They were just common settlers of our state who fought for our country, lived as good citizens in their communities, farmed the land, made beautiful quilts and furniture, led local militias, founded local churches, were teachers, etc.  The essay should address a particular family, person or community of early North </w:t>
                        </w:r>
                        <w:r w:rsidRPr="00E20C3F">
                          <w:rPr>
                            <w:rFonts w:ascii="Times New Roman" w:eastAsia="Times New Roman" w:hAnsi="Times New Roman" w:cs="Times New Roman"/>
                            <w:sz w:val="24"/>
                            <w:szCs w:val="24"/>
                          </w:rPr>
                          <w:lastRenderedPageBreak/>
                          <w:t>Carolinians who lived during colonial times through the mid-19th century and shaped your local or a surrounding county.  What were their habits, traditions, educational opportunities, jobs, entertainment, skills, etc.?  Can you find any remaining evidence today that was left by these early citizens?  Local museums and historical societies would be a good place to begin your research.  The Museum of Early Southern Decorative Arts and www.NCPedia.com are two other good sources for beginning your research.</w:t>
                        </w:r>
                        <w:r w:rsidRPr="00E20C3F">
                          <w:rPr>
                            <w:rFonts w:ascii="Times New Roman" w:eastAsia="Times New Roman" w:hAnsi="Times New Roman" w:cs="Times New Roman"/>
                            <w:sz w:val="24"/>
                            <w:szCs w:val="24"/>
                          </w:rPr>
                          <w:br/>
                        </w:r>
                        <w:r w:rsidRPr="00E20C3F">
                          <w:rPr>
                            <w:rFonts w:ascii="Times New Roman" w:eastAsia="Times New Roman" w:hAnsi="Times New Roman" w:cs="Times New Roman"/>
                            <w:sz w:val="24"/>
                            <w:szCs w:val="24"/>
                          </w:rPr>
                          <w:br/>
                          <w:t>Remember to document from where you obtained a particular piece of information, including citations within the body of your paper and a list of works consulted at the end.  </w:t>
                        </w:r>
                      </w:p>
                    </w:tc>
                  </w:tr>
                </w:tbl>
                <w:p w:rsidR="00E20C3F" w:rsidRPr="00E20C3F" w:rsidRDefault="00E20C3F" w:rsidP="00E20C3F">
                  <w:pPr>
                    <w:spacing w:after="255" w:line="240" w:lineRule="auto"/>
                    <w:rPr>
                      <w:rFonts w:ascii="Times New Roman" w:eastAsia="Times New Roman" w:hAnsi="Times New Roman" w:cs="Times New Roman"/>
                      <w:sz w:val="23"/>
                      <w:szCs w:val="23"/>
                    </w:rPr>
                  </w:pPr>
                  <w:r w:rsidRPr="00E20C3F">
                    <w:rPr>
                      <w:rFonts w:ascii="Times New Roman" w:eastAsia="Times New Roman" w:hAnsi="Times New Roman" w:cs="Times New Roman"/>
                      <w:sz w:val="23"/>
                      <w:szCs w:val="23"/>
                    </w:rPr>
                    <w:lastRenderedPageBreak/>
                    <w:t> </w:t>
                  </w:r>
                </w:p>
                <w:p w:rsidR="00E20C3F" w:rsidRPr="00E20C3F" w:rsidRDefault="00E20C3F" w:rsidP="00E20C3F">
                  <w:pPr>
                    <w:spacing w:after="255" w:line="240" w:lineRule="auto"/>
                    <w:rPr>
                      <w:rFonts w:ascii="Times New Roman" w:eastAsia="Times New Roman" w:hAnsi="Times New Roman" w:cs="Times New Roman"/>
                      <w:sz w:val="23"/>
                      <w:szCs w:val="23"/>
                    </w:rPr>
                  </w:pPr>
                  <w:r w:rsidRPr="00E20C3F">
                    <w:rPr>
                      <w:rFonts w:ascii="Times New Roman" w:eastAsia="Times New Roman" w:hAnsi="Times New Roman" w:cs="Times New Roman"/>
                      <w:sz w:val="23"/>
                      <w:szCs w:val="23"/>
                    </w:rPr>
                    <w:t>The scholarship will be awarded on the basis of merit of the individual essay (75%), scholarship and character (20%), and need (5%). </w:t>
                  </w:r>
                </w:p>
                <w:p w:rsidR="00E20C3F" w:rsidRPr="00E20C3F" w:rsidRDefault="00E20C3F" w:rsidP="00E20C3F">
                  <w:pPr>
                    <w:spacing w:after="255" w:line="240" w:lineRule="auto"/>
                    <w:rPr>
                      <w:rFonts w:ascii="Times New Roman" w:eastAsia="Times New Roman" w:hAnsi="Times New Roman" w:cs="Times New Roman"/>
                      <w:sz w:val="23"/>
                      <w:szCs w:val="23"/>
                    </w:rPr>
                  </w:pPr>
                  <w:r w:rsidRPr="00E20C3F">
                    <w:rPr>
                      <w:rFonts w:ascii="Times New Roman" w:eastAsia="Times New Roman" w:hAnsi="Times New Roman" w:cs="Times New Roman"/>
                      <w:sz w:val="23"/>
                      <w:szCs w:val="23"/>
                    </w:rPr>
                    <w:t>The awards will be announced in late March or early April 2018.</w:t>
                  </w:r>
                </w:p>
                <w:p w:rsidR="00E20C3F" w:rsidRPr="00E20C3F" w:rsidRDefault="00E20C3F" w:rsidP="00E20C3F">
                  <w:pPr>
                    <w:spacing w:after="0" w:line="240" w:lineRule="auto"/>
                    <w:rPr>
                      <w:rFonts w:ascii="Times New Roman" w:eastAsia="Times New Roman" w:hAnsi="Times New Roman" w:cs="Times New Roman"/>
                      <w:sz w:val="23"/>
                      <w:szCs w:val="23"/>
                    </w:rPr>
                  </w:pPr>
                  <w:r w:rsidRPr="00E20C3F">
                    <w:rPr>
                      <w:rFonts w:ascii="Times New Roman" w:eastAsia="Times New Roman" w:hAnsi="Times New Roman" w:cs="Times New Roman"/>
                      <w:i/>
                      <w:iCs/>
                      <w:sz w:val="23"/>
                      <w:szCs w:val="23"/>
                      <w:bdr w:val="none" w:sz="0" w:space="0" w:color="auto" w:frame="1"/>
                    </w:rPr>
                    <w:t>Note: Family members of current NSCDA-NC Officers, Board Members and State Committee Chairmen are not eligible to apply.</w:t>
                  </w:r>
                </w:p>
                <w:p w:rsidR="00E20C3F" w:rsidRPr="00E20C3F" w:rsidRDefault="00E20C3F" w:rsidP="00E20C3F">
                  <w:pPr>
                    <w:spacing w:after="255" w:line="240" w:lineRule="auto"/>
                    <w:rPr>
                      <w:rFonts w:ascii="Times New Roman" w:eastAsia="Times New Roman" w:hAnsi="Times New Roman" w:cs="Times New Roman"/>
                      <w:sz w:val="23"/>
                      <w:szCs w:val="23"/>
                    </w:rPr>
                  </w:pPr>
                  <w:r w:rsidRPr="00E20C3F">
                    <w:rPr>
                      <w:rFonts w:ascii="Times New Roman" w:eastAsia="Times New Roman" w:hAnsi="Times New Roman" w:cs="Times New Roman"/>
                      <w:sz w:val="23"/>
                      <w:szCs w:val="23"/>
                    </w:rPr>
                    <w:t>Questions? More information?</w:t>
                  </w:r>
                </w:p>
                <w:p w:rsidR="00E20C3F" w:rsidRPr="00E20C3F" w:rsidRDefault="00E20C3F" w:rsidP="00E20C3F">
                  <w:pPr>
                    <w:spacing w:after="0" w:line="240" w:lineRule="auto"/>
                    <w:rPr>
                      <w:rFonts w:ascii="Times New Roman" w:eastAsia="Times New Roman" w:hAnsi="Times New Roman" w:cs="Times New Roman"/>
                      <w:sz w:val="23"/>
                      <w:szCs w:val="23"/>
                    </w:rPr>
                  </w:pPr>
                  <w:r w:rsidRPr="00E20C3F">
                    <w:rPr>
                      <w:rFonts w:ascii="Times New Roman" w:eastAsia="Times New Roman" w:hAnsi="Times New Roman" w:cs="Times New Roman"/>
                      <w:sz w:val="23"/>
                      <w:szCs w:val="23"/>
                    </w:rPr>
                    <w:t>Email:  </w:t>
                  </w:r>
                  <w:hyperlink r:id="rId9" w:history="1">
                    <w:r w:rsidRPr="00E20C3F">
                      <w:rPr>
                        <w:rFonts w:ascii="Times New Roman" w:eastAsia="Times New Roman" w:hAnsi="Times New Roman" w:cs="Times New Roman"/>
                        <w:color w:val="0096D1"/>
                        <w:sz w:val="23"/>
                        <w:szCs w:val="23"/>
                        <w:u w:val="single"/>
                        <w:bdr w:val="none" w:sz="0" w:space="0" w:color="auto" w:frame="1"/>
                      </w:rPr>
                      <w:t>fkidderscholarship@ncdames.org.</w:t>
                    </w:r>
                    <w:r w:rsidRPr="00E20C3F">
                      <w:rPr>
                        <w:rFonts w:ascii="Times New Roman" w:eastAsia="Times New Roman" w:hAnsi="Times New Roman" w:cs="Times New Roman"/>
                        <w:color w:val="0096D1"/>
                        <w:sz w:val="23"/>
                        <w:szCs w:val="23"/>
                        <w:u w:val="single"/>
                        <w:bdr w:val="none" w:sz="0" w:space="0" w:color="auto" w:frame="1"/>
                      </w:rPr>
                      <w:br/>
                    </w:r>
                  </w:hyperlink>
                </w:p>
                <w:p w:rsidR="00E20C3F" w:rsidRDefault="00E20C3F" w:rsidP="00E20C3F">
                  <w:pPr>
                    <w:spacing w:after="0" w:line="240" w:lineRule="auto"/>
                    <w:outlineLvl w:val="5"/>
                    <w:rPr>
                      <w:rFonts w:ascii="Times New Roman" w:eastAsia="Times New Roman" w:hAnsi="Times New Roman" w:cs="Times New Roman"/>
                      <w:b/>
                      <w:bCs/>
                      <w:sz w:val="23"/>
                      <w:szCs w:val="23"/>
                    </w:rPr>
                  </w:pPr>
                  <w:hyperlink r:id="rId10" w:history="1">
                    <w:r w:rsidRPr="00860B8B">
                      <w:rPr>
                        <w:rStyle w:val="Hyperlink"/>
                        <w:rFonts w:ascii="Times New Roman" w:eastAsia="Times New Roman" w:hAnsi="Times New Roman" w:cs="Times New Roman"/>
                        <w:b/>
                        <w:bCs/>
                        <w:sz w:val="23"/>
                        <w:szCs w:val="23"/>
                      </w:rPr>
                      <w:t>http://www.ncdames.org/florence-kidder-memorial-scholarship</w:t>
                    </w:r>
                  </w:hyperlink>
                </w:p>
                <w:p w:rsidR="00E20C3F" w:rsidRPr="00E20C3F" w:rsidRDefault="00E20C3F" w:rsidP="00E20C3F">
                  <w:pPr>
                    <w:spacing w:after="0" w:line="240" w:lineRule="auto"/>
                    <w:outlineLvl w:val="5"/>
                    <w:rPr>
                      <w:rFonts w:ascii="Times New Roman" w:eastAsia="Times New Roman" w:hAnsi="Times New Roman" w:cs="Times New Roman"/>
                      <w:b/>
                      <w:bCs/>
                      <w:sz w:val="23"/>
                      <w:szCs w:val="23"/>
                    </w:rPr>
                  </w:pPr>
                  <w:bookmarkStart w:id="0" w:name="_GoBack"/>
                  <w:bookmarkEnd w:id="0"/>
                </w:p>
              </w:tc>
              <w:tc>
                <w:tcPr>
                  <w:tcW w:w="3300"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rsidR="00E20C3F" w:rsidRPr="00E20C3F" w:rsidRDefault="00E20C3F" w:rsidP="00E20C3F">
                  <w:pPr>
                    <w:spacing w:after="0" w:line="240" w:lineRule="auto"/>
                    <w:rPr>
                      <w:rFonts w:ascii="Times New Roman" w:eastAsia="Times New Roman" w:hAnsi="Times New Roman" w:cs="Times New Roman"/>
                      <w:sz w:val="24"/>
                      <w:szCs w:val="24"/>
                    </w:rPr>
                  </w:pPr>
                  <w:r w:rsidRPr="00E20C3F">
                    <w:rPr>
                      <w:rFonts w:ascii="Times New Roman" w:eastAsia="Times New Roman" w:hAnsi="Times New Roman" w:cs="Times New Roman"/>
                      <w:sz w:val="24"/>
                      <w:szCs w:val="24"/>
                    </w:rPr>
                    <w:lastRenderedPageBreak/>
                    <w:t> </w:t>
                  </w:r>
                  <w:r w:rsidRPr="00E20C3F">
                    <w:rPr>
                      <w:rFonts w:ascii="Times New Roman" w:eastAsia="Times New Roman" w:hAnsi="Times New Roman" w:cs="Times New Roman"/>
                      <w:noProof/>
                      <w:sz w:val="24"/>
                      <w:szCs w:val="24"/>
                    </w:rPr>
                    <w:drawing>
                      <wp:inline distT="0" distB="0" distL="0" distR="0" wp14:anchorId="25DE40A1" wp14:editId="1AB6E6E5">
                        <wp:extent cx="1905000" cy="2686050"/>
                        <wp:effectExtent l="0" t="0" r="0" b="0"/>
                        <wp:docPr id="2" name="Picture 2" descr="Lolita Cox phot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lita Cox photograp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686050"/>
                                </a:xfrm>
                                <a:prstGeom prst="rect">
                                  <a:avLst/>
                                </a:prstGeom>
                                <a:noFill/>
                                <a:ln>
                                  <a:noFill/>
                                </a:ln>
                              </pic:spPr>
                            </pic:pic>
                          </a:graphicData>
                        </a:graphic>
                      </wp:inline>
                    </w:drawing>
                  </w:r>
                  <w:r w:rsidRPr="00E20C3F">
                    <w:rPr>
                      <w:rFonts w:ascii="Times New Roman" w:eastAsia="Times New Roman" w:hAnsi="Times New Roman" w:cs="Times New Roman"/>
                      <w:sz w:val="24"/>
                      <w:szCs w:val="24"/>
                    </w:rPr>
                    <w:br/>
                  </w:r>
                  <w:r w:rsidRPr="00E20C3F">
                    <w:rPr>
                      <w:rFonts w:ascii="Arial" w:eastAsia="Times New Roman" w:hAnsi="Arial" w:cs="Arial"/>
                      <w:b/>
                      <w:bCs/>
                      <w:i/>
                      <w:iCs/>
                      <w:sz w:val="18"/>
                      <w:szCs w:val="18"/>
                      <w:bdr w:val="none" w:sz="0" w:space="0" w:color="auto" w:frame="1"/>
                    </w:rPr>
                    <w:t>Lolita Cox, first recipient of the Florence Kidder Memorial Scholarship, founded in 1923.</w:t>
                  </w:r>
                  <w:r w:rsidRPr="00E20C3F">
                    <w:rPr>
                      <w:rFonts w:ascii="Arial" w:eastAsia="Times New Roman" w:hAnsi="Arial" w:cs="Arial"/>
                      <w:b/>
                      <w:bCs/>
                      <w:sz w:val="18"/>
                      <w:szCs w:val="18"/>
                      <w:bdr w:val="none" w:sz="0" w:space="0" w:color="auto" w:frame="1"/>
                    </w:rPr>
                    <w:br/>
                  </w:r>
                  <w:r w:rsidRPr="00E20C3F">
                    <w:rPr>
                      <w:rFonts w:ascii="Arial" w:eastAsia="Times New Roman" w:hAnsi="Arial" w:cs="Arial"/>
                      <w:b/>
                      <w:bCs/>
                      <w:sz w:val="18"/>
                      <w:szCs w:val="18"/>
                      <w:bdr w:val="none" w:sz="0" w:space="0" w:color="auto" w:frame="1"/>
                    </w:rPr>
                    <w:br/>
                  </w:r>
                </w:p>
                <w:p w:rsidR="00E20C3F" w:rsidRPr="00E20C3F" w:rsidRDefault="00E20C3F" w:rsidP="00E20C3F">
                  <w:pPr>
                    <w:spacing w:after="300" w:line="450" w:lineRule="atLeast"/>
                    <w:outlineLvl w:val="1"/>
                    <w:rPr>
                      <w:rFonts w:ascii="Arial" w:eastAsia="Times New Roman" w:hAnsi="Arial" w:cs="Arial"/>
                      <w:color w:val="0096D1"/>
                      <w:sz w:val="27"/>
                      <w:szCs w:val="27"/>
                    </w:rPr>
                  </w:pPr>
                  <w:r w:rsidRPr="00E20C3F">
                    <w:rPr>
                      <w:rFonts w:ascii="Arial" w:eastAsia="Times New Roman" w:hAnsi="Arial" w:cs="Arial"/>
                      <w:color w:val="0096D1"/>
                      <w:sz w:val="27"/>
                      <w:szCs w:val="27"/>
                    </w:rPr>
                    <w:t>2017 Scholarship</w:t>
                  </w:r>
                </w:p>
                <w:p w:rsidR="00E20C3F" w:rsidRPr="00E20C3F" w:rsidRDefault="00E20C3F" w:rsidP="00E20C3F">
                  <w:pPr>
                    <w:spacing w:after="0" w:line="330" w:lineRule="atLeast"/>
                    <w:outlineLvl w:val="3"/>
                    <w:rPr>
                      <w:rFonts w:ascii="Arial" w:eastAsia="Times New Roman" w:hAnsi="Arial" w:cs="Arial"/>
                      <w:sz w:val="20"/>
                      <w:szCs w:val="20"/>
                    </w:rPr>
                  </w:pPr>
                  <w:r w:rsidRPr="00E20C3F">
                    <w:rPr>
                      <w:rFonts w:ascii="Arial" w:eastAsia="Times New Roman" w:hAnsi="Arial" w:cs="Arial"/>
                      <w:sz w:val="20"/>
                      <w:szCs w:val="20"/>
                      <w:bdr w:val="none" w:sz="0" w:space="0" w:color="auto" w:frame="1"/>
                    </w:rPr>
                    <w:t xml:space="preserve">This year, the NSCDA-NC's Florence Kidder Memorial Scholarship (FKMS) received a total of 106 applications.  31 of these made it to the statewide competition.  Many of the finalists </w:t>
                  </w:r>
                  <w:r w:rsidRPr="00E20C3F">
                    <w:rPr>
                      <w:rFonts w:ascii="Arial" w:eastAsia="Times New Roman" w:hAnsi="Arial" w:cs="Arial"/>
                      <w:sz w:val="20"/>
                      <w:szCs w:val="20"/>
                      <w:bdr w:val="none" w:sz="0" w:space="0" w:color="auto" w:frame="1"/>
                    </w:rPr>
                    <w:lastRenderedPageBreak/>
                    <w:t>represent the top of their classes and have taken rigorous coursework.  According to the FKMS Chairman Martha Alexander, this year’s essays were especially strong and interesting, making it difficult to pick a winner and runner-up.  Fortunately, the scholarship program received some additional, unexpected funding, making it possible to award third, fourth and fifth place winners.</w:t>
                  </w:r>
                </w:p>
                <w:p w:rsidR="00E20C3F" w:rsidRPr="00E20C3F" w:rsidRDefault="00E20C3F" w:rsidP="00E20C3F">
                  <w:pPr>
                    <w:spacing w:after="0" w:line="240" w:lineRule="auto"/>
                    <w:rPr>
                      <w:rFonts w:ascii="Times New Roman" w:eastAsia="Times New Roman" w:hAnsi="Times New Roman" w:cs="Times New Roman"/>
                      <w:sz w:val="24"/>
                      <w:szCs w:val="24"/>
                    </w:rPr>
                  </w:pPr>
                  <w:r w:rsidRPr="00E20C3F">
                    <w:rPr>
                      <w:rFonts w:ascii="Times New Roman" w:eastAsia="Times New Roman" w:hAnsi="Times New Roman" w:cs="Times New Roman"/>
                      <w:sz w:val="24"/>
                      <w:szCs w:val="24"/>
                    </w:rPr>
                    <w:br/>
                  </w:r>
                </w:p>
                <w:p w:rsidR="00E20C3F" w:rsidRPr="00E20C3F" w:rsidRDefault="00E20C3F" w:rsidP="00E20C3F">
                  <w:pPr>
                    <w:spacing w:after="0" w:line="240" w:lineRule="auto"/>
                    <w:rPr>
                      <w:rFonts w:ascii="Times New Roman" w:eastAsia="Times New Roman" w:hAnsi="Times New Roman" w:cs="Times New Roman"/>
                      <w:sz w:val="23"/>
                      <w:szCs w:val="23"/>
                    </w:rPr>
                  </w:pPr>
                  <w:r w:rsidRPr="00E20C3F">
                    <w:rPr>
                      <w:rFonts w:ascii="Helvetica" w:eastAsia="Times New Roman" w:hAnsi="Helvetica" w:cs="Helvetica"/>
                      <w:i/>
                      <w:iCs/>
                      <w:noProof/>
                      <w:sz w:val="18"/>
                      <w:szCs w:val="18"/>
                      <w:bdr w:val="none" w:sz="0" w:space="0" w:color="auto" w:frame="1"/>
                    </w:rPr>
                    <w:drawing>
                      <wp:inline distT="0" distB="0" distL="0" distR="0" wp14:anchorId="5A623A1A" wp14:editId="68FC5E07">
                        <wp:extent cx="1971675" cy="2438400"/>
                        <wp:effectExtent l="0" t="0" r="9525" b="0"/>
                        <wp:docPr id="3" name="Picture 3" descr="http://www.ncdames.org/assets/images/photo_pitts_railey_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cdames.org/assets/images/photo_pitts_railey_rev.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1675" cy="2438400"/>
                                </a:xfrm>
                                <a:prstGeom prst="rect">
                                  <a:avLst/>
                                </a:prstGeom>
                                <a:noFill/>
                                <a:ln>
                                  <a:noFill/>
                                </a:ln>
                              </pic:spPr>
                            </pic:pic>
                          </a:graphicData>
                        </a:graphic>
                      </wp:inline>
                    </w:drawing>
                  </w:r>
                  <w:hyperlink r:id="rId13" w:tgtFrame="_self" w:history="1">
                    <w:r w:rsidRPr="00E20C3F">
                      <w:rPr>
                        <w:rFonts w:ascii="Helvetica" w:eastAsia="Times New Roman" w:hAnsi="Helvetica" w:cs="Helvetica"/>
                        <w:b/>
                        <w:bCs/>
                        <w:i/>
                        <w:iCs/>
                        <w:color w:val="0096D1"/>
                        <w:sz w:val="18"/>
                        <w:szCs w:val="18"/>
                        <w:u w:val="single"/>
                        <w:bdr w:val="none" w:sz="0" w:space="0" w:color="auto" w:frame="1"/>
                      </w:rPr>
                      <w:br/>
                    </w:r>
                    <w:proofErr w:type="spellStart"/>
                    <w:r w:rsidRPr="00E20C3F">
                      <w:rPr>
                        <w:rFonts w:ascii="Helvetica" w:eastAsia="Times New Roman" w:hAnsi="Helvetica" w:cs="Helvetica"/>
                        <w:b/>
                        <w:bCs/>
                        <w:i/>
                        <w:iCs/>
                        <w:color w:val="0096D1"/>
                        <w:sz w:val="18"/>
                        <w:szCs w:val="18"/>
                        <w:u w:val="single"/>
                        <w:bdr w:val="none" w:sz="0" w:space="0" w:color="auto" w:frame="1"/>
                      </w:rPr>
                      <w:t>Railey</w:t>
                    </w:r>
                    <w:proofErr w:type="spellEnd"/>
                    <w:r w:rsidRPr="00E20C3F">
                      <w:rPr>
                        <w:rFonts w:ascii="Helvetica" w:eastAsia="Times New Roman" w:hAnsi="Helvetica" w:cs="Helvetica"/>
                        <w:b/>
                        <w:bCs/>
                        <w:i/>
                        <w:iCs/>
                        <w:color w:val="0096D1"/>
                        <w:sz w:val="18"/>
                        <w:szCs w:val="18"/>
                        <w:u w:val="single"/>
                        <w:bdr w:val="none" w:sz="0" w:space="0" w:color="auto" w:frame="1"/>
                      </w:rPr>
                      <w:t xml:space="preserve"> Pitts </w:t>
                    </w:r>
                  </w:hyperlink>
                  <w:r w:rsidRPr="00E20C3F">
                    <w:rPr>
                      <w:rFonts w:ascii="Helvetica" w:eastAsia="Times New Roman" w:hAnsi="Helvetica" w:cs="Helvetica"/>
                      <w:b/>
                      <w:bCs/>
                      <w:i/>
                      <w:iCs/>
                      <w:sz w:val="18"/>
                      <w:szCs w:val="18"/>
                      <w:bdr w:val="none" w:sz="0" w:space="0" w:color="auto" w:frame="1"/>
                    </w:rPr>
                    <w:t>of Burke County NC, first place recipient of the 2017 Florence Kidder Memorial Scholarship, wrote an essay about the influence of Moravian immigrants.</w:t>
                  </w:r>
                </w:p>
              </w:tc>
            </w:tr>
          </w:tbl>
          <w:p w:rsidR="00E20C3F" w:rsidRPr="00E20C3F" w:rsidRDefault="00E20C3F" w:rsidP="00E20C3F">
            <w:pPr>
              <w:spacing w:after="0" w:line="240" w:lineRule="auto"/>
              <w:rPr>
                <w:rFonts w:ascii="Times New Roman" w:eastAsia="Times New Roman" w:hAnsi="Times New Roman" w:cs="Times New Roman"/>
                <w:sz w:val="23"/>
                <w:szCs w:val="23"/>
              </w:rPr>
            </w:pPr>
          </w:p>
        </w:tc>
      </w:tr>
    </w:tbl>
    <w:p w:rsidR="00247C45" w:rsidRDefault="00247C45"/>
    <w:sectPr w:rsidR="00247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52F03"/>
    <w:multiLevelType w:val="multilevel"/>
    <w:tmpl w:val="69E84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BF6D84"/>
    <w:multiLevelType w:val="multilevel"/>
    <w:tmpl w:val="56E61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C3F"/>
    <w:rsid w:val="00247C45"/>
    <w:rsid w:val="00E20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EF058"/>
  <w15:chartTrackingRefBased/>
  <w15:docId w15:val="{097A3661-D368-4D6C-9FB9-F32B60AA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C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09783">
      <w:bodyDiv w:val="1"/>
      <w:marLeft w:val="0"/>
      <w:marRight w:val="0"/>
      <w:marTop w:val="0"/>
      <w:marBottom w:val="0"/>
      <w:divBdr>
        <w:top w:val="none" w:sz="0" w:space="0" w:color="auto"/>
        <w:left w:val="none" w:sz="0" w:space="0" w:color="auto"/>
        <w:bottom w:val="none" w:sz="0" w:space="0" w:color="auto"/>
        <w:right w:val="none" w:sz="0" w:space="0" w:color="auto"/>
      </w:divBdr>
      <w:divsChild>
        <w:div w:id="822040897">
          <w:marLeft w:val="0"/>
          <w:marRight w:val="0"/>
          <w:marTop w:val="300"/>
          <w:marBottom w:val="0"/>
          <w:divBdr>
            <w:top w:val="none" w:sz="0" w:space="0" w:color="auto"/>
            <w:left w:val="none" w:sz="0" w:space="0" w:color="auto"/>
            <w:bottom w:val="none" w:sz="0" w:space="0" w:color="auto"/>
            <w:right w:val="none" w:sz="0" w:space="0" w:color="auto"/>
          </w:divBdr>
          <w:divsChild>
            <w:div w:id="514803334">
              <w:marLeft w:val="0"/>
              <w:marRight w:val="0"/>
              <w:marTop w:val="0"/>
              <w:marBottom w:val="0"/>
              <w:divBdr>
                <w:top w:val="none" w:sz="0" w:space="0" w:color="auto"/>
                <w:left w:val="none" w:sz="0" w:space="0" w:color="auto"/>
                <w:bottom w:val="none" w:sz="0" w:space="0" w:color="auto"/>
                <w:right w:val="none" w:sz="0" w:space="0" w:color="auto"/>
              </w:divBdr>
              <w:divsChild>
                <w:div w:id="376661391">
                  <w:marLeft w:val="0"/>
                  <w:marRight w:val="0"/>
                  <w:marTop w:val="0"/>
                  <w:marBottom w:val="0"/>
                  <w:divBdr>
                    <w:top w:val="none" w:sz="0" w:space="0" w:color="auto"/>
                    <w:left w:val="none" w:sz="0" w:space="0" w:color="auto"/>
                    <w:bottom w:val="none" w:sz="0" w:space="0" w:color="auto"/>
                    <w:right w:val="none" w:sz="0" w:space="0" w:color="auto"/>
                  </w:divBdr>
                </w:div>
                <w:div w:id="1350060471">
                  <w:marLeft w:val="0"/>
                  <w:marRight w:val="0"/>
                  <w:marTop w:val="0"/>
                  <w:marBottom w:val="0"/>
                  <w:divBdr>
                    <w:top w:val="none" w:sz="0" w:space="0" w:color="auto"/>
                    <w:left w:val="none" w:sz="0" w:space="0" w:color="auto"/>
                    <w:bottom w:val="none" w:sz="0" w:space="0" w:color="auto"/>
                    <w:right w:val="none" w:sz="0" w:space="0" w:color="auto"/>
                  </w:divBdr>
                  <w:divsChild>
                    <w:div w:id="886256084">
                      <w:marLeft w:val="0"/>
                      <w:marRight w:val="0"/>
                      <w:marTop w:val="0"/>
                      <w:marBottom w:val="0"/>
                      <w:divBdr>
                        <w:top w:val="none" w:sz="0" w:space="0" w:color="auto"/>
                        <w:left w:val="none" w:sz="0" w:space="0" w:color="auto"/>
                        <w:bottom w:val="none" w:sz="0" w:space="0" w:color="auto"/>
                        <w:right w:val="none" w:sz="0" w:space="0" w:color="auto"/>
                      </w:divBdr>
                      <w:divsChild>
                        <w:div w:id="1452899298">
                          <w:marLeft w:val="0"/>
                          <w:marRight w:val="0"/>
                          <w:marTop w:val="0"/>
                          <w:marBottom w:val="0"/>
                          <w:divBdr>
                            <w:top w:val="none" w:sz="0" w:space="0" w:color="auto"/>
                            <w:left w:val="none" w:sz="0" w:space="0" w:color="auto"/>
                            <w:bottom w:val="none" w:sz="0" w:space="0" w:color="auto"/>
                            <w:right w:val="none" w:sz="0" w:space="0" w:color="auto"/>
                          </w:divBdr>
                        </w:div>
                      </w:divsChild>
                    </w:div>
                    <w:div w:id="4044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36915">
          <w:marLeft w:val="0"/>
          <w:marRight w:val="0"/>
          <w:marTop w:val="0"/>
          <w:marBottom w:val="0"/>
          <w:divBdr>
            <w:top w:val="none" w:sz="0" w:space="0" w:color="auto"/>
            <w:left w:val="none" w:sz="0" w:space="0" w:color="auto"/>
            <w:bottom w:val="none" w:sz="0" w:space="0" w:color="auto"/>
            <w:right w:val="none" w:sz="0" w:space="0" w:color="auto"/>
          </w:divBdr>
          <w:divsChild>
            <w:div w:id="1139497333">
              <w:marLeft w:val="0"/>
              <w:marRight w:val="0"/>
              <w:marTop w:val="0"/>
              <w:marBottom w:val="0"/>
              <w:divBdr>
                <w:top w:val="none" w:sz="0" w:space="0" w:color="auto"/>
                <w:left w:val="none" w:sz="0" w:space="0" w:color="auto"/>
                <w:bottom w:val="single" w:sz="6" w:space="0" w:color="FFFFFF"/>
                <w:right w:val="none" w:sz="0" w:space="0" w:color="auto"/>
              </w:divBdr>
              <w:divsChild>
                <w:div w:id="209558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1252">
          <w:marLeft w:val="0"/>
          <w:marRight w:val="0"/>
          <w:marTop w:val="0"/>
          <w:marBottom w:val="0"/>
          <w:divBdr>
            <w:top w:val="none" w:sz="0" w:space="0" w:color="auto"/>
            <w:left w:val="none" w:sz="0" w:space="0" w:color="auto"/>
            <w:bottom w:val="none" w:sz="0" w:space="0" w:color="auto"/>
            <w:right w:val="none" w:sz="0" w:space="0" w:color="auto"/>
          </w:divBdr>
          <w:divsChild>
            <w:div w:id="1084768289">
              <w:marLeft w:val="0"/>
              <w:marRight w:val="0"/>
              <w:marTop w:val="0"/>
              <w:marBottom w:val="0"/>
              <w:divBdr>
                <w:top w:val="none" w:sz="0" w:space="0" w:color="auto"/>
                <w:left w:val="none" w:sz="0" w:space="0" w:color="auto"/>
                <w:bottom w:val="none" w:sz="0" w:space="0" w:color="auto"/>
                <w:right w:val="none" w:sz="0" w:space="0" w:color="auto"/>
              </w:divBdr>
              <w:divsChild>
                <w:div w:id="1343896989">
                  <w:marLeft w:val="0"/>
                  <w:marRight w:val="0"/>
                  <w:marTop w:val="0"/>
                  <w:marBottom w:val="0"/>
                  <w:divBdr>
                    <w:top w:val="none" w:sz="0" w:space="0" w:color="auto"/>
                    <w:left w:val="none" w:sz="0" w:space="0" w:color="auto"/>
                    <w:bottom w:val="none" w:sz="0" w:space="0" w:color="auto"/>
                    <w:right w:val="none" w:sz="0" w:space="0" w:color="auto"/>
                  </w:divBdr>
                  <w:divsChild>
                    <w:div w:id="1900163174">
                      <w:marLeft w:val="0"/>
                      <w:marRight w:val="0"/>
                      <w:marTop w:val="0"/>
                      <w:marBottom w:val="0"/>
                      <w:divBdr>
                        <w:top w:val="none" w:sz="0" w:space="0" w:color="auto"/>
                        <w:left w:val="none" w:sz="0" w:space="0" w:color="auto"/>
                        <w:bottom w:val="none" w:sz="0" w:space="0" w:color="auto"/>
                        <w:right w:val="none" w:sz="0" w:space="0" w:color="auto"/>
                      </w:divBdr>
                      <w:divsChild>
                        <w:div w:id="1862039998">
                          <w:marLeft w:val="0"/>
                          <w:marRight w:val="0"/>
                          <w:marTop w:val="0"/>
                          <w:marBottom w:val="0"/>
                          <w:divBdr>
                            <w:top w:val="none" w:sz="0" w:space="0" w:color="auto"/>
                            <w:left w:val="none" w:sz="0" w:space="0" w:color="auto"/>
                            <w:bottom w:val="none" w:sz="0" w:space="0" w:color="auto"/>
                            <w:right w:val="none" w:sz="0" w:space="0" w:color="auto"/>
                          </w:divBdr>
                          <w:divsChild>
                            <w:div w:id="1672832844">
                              <w:marLeft w:val="0"/>
                              <w:marRight w:val="0"/>
                              <w:marTop w:val="0"/>
                              <w:marBottom w:val="0"/>
                              <w:divBdr>
                                <w:top w:val="none" w:sz="0" w:space="0" w:color="auto"/>
                                <w:left w:val="none" w:sz="0" w:space="0" w:color="auto"/>
                                <w:bottom w:val="none" w:sz="0" w:space="0" w:color="auto"/>
                                <w:right w:val="none" w:sz="0" w:space="0" w:color="auto"/>
                              </w:divBdr>
                              <w:divsChild>
                                <w:div w:id="1651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www.ncdames.org/2017-fkms-first-place-essay-by-railey-pitts"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www.ncdames.org/" TargetMode="External"/><Relationship Id="rId15" Type="http://schemas.openxmlformats.org/officeDocument/2006/relationships/theme" Target="theme/theme1.xml"/><Relationship Id="rId10" Type="http://schemas.openxmlformats.org/officeDocument/2006/relationships/hyperlink" Target="http://www.ncdames.org/florence-kidder-memorial-scholarship" TargetMode="External"/><Relationship Id="rId4" Type="http://schemas.openxmlformats.org/officeDocument/2006/relationships/webSettings" Target="webSettings.xml"/><Relationship Id="rId9" Type="http://schemas.openxmlformats.org/officeDocument/2006/relationships/hyperlink" Target="mailto:fkidderscholarship@ncdames.org."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Woods</dc:creator>
  <cp:keywords/>
  <dc:description/>
  <cp:lastModifiedBy>Tammy Woods</cp:lastModifiedBy>
  <cp:revision>1</cp:revision>
  <dcterms:created xsi:type="dcterms:W3CDTF">2018-01-03T20:04:00Z</dcterms:created>
  <dcterms:modified xsi:type="dcterms:W3CDTF">2018-01-03T20:06:00Z</dcterms:modified>
</cp:coreProperties>
</file>